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80" w:rsidRPr="00B42250" w:rsidRDefault="00846580" w:rsidP="00846580">
      <w:pPr>
        <w:jc w:val="center"/>
      </w:pPr>
    </w:p>
    <w:p w:rsidR="00AD5575" w:rsidRPr="00211BA1" w:rsidRDefault="00710FCB" w:rsidP="00AD5575">
      <w:pPr>
        <w:jc w:val="center"/>
      </w:pPr>
      <w:r w:rsidRPr="00211BA1">
        <w:t>Администрация</w:t>
      </w:r>
    </w:p>
    <w:p w:rsidR="00AD5575" w:rsidRPr="00211BA1" w:rsidRDefault="00C2053B" w:rsidP="00AD5575">
      <w:pPr>
        <w:jc w:val="center"/>
      </w:pPr>
      <w:r>
        <w:t>муниципального</w:t>
      </w:r>
      <w:r w:rsidR="00AD5575" w:rsidRPr="00211BA1">
        <w:t xml:space="preserve"> округа Лотошино</w:t>
      </w:r>
    </w:p>
    <w:p w:rsidR="00846580" w:rsidRPr="00211BA1" w:rsidRDefault="00846580" w:rsidP="00846580"/>
    <w:p w:rsidR="00846580" w:rsidRPr="00211BA1" w:rsidRDefault="00846580" w:rsidP="00846580">
      <w:pPr>
        <w:pStyle w:val="2"/>
      </w:pPr>
      <w:r w:rsidRPr="00211BA1">
        <w:t>ПОСТАНОВЛЕНИЕ</w:t>
      </w:r>
    </w:p>
    <w:p w:rsidR="00AD5575" w:rsidRPr="00211BA1" w:rsidRDefault="00AD5575" w:rsidP="00AD5575">
      <w:pPr>
        <w:rPr>
          <w:lang w:eastAsia="ru-RU"/>
        </w:rPr>
      </w:pPr>
    </w:p>
    <w:p w:rsidR="00846580" w:rsidRPr="00BE22E4" w:rsidRDefault="00846580" w:rsidP="00846580">
      <w:pPr>
        <w:jc w:val="center"/>
        <w:rPr>
          <w:color w:val="FF0000"/>
          <w:u w:val="single"/>
        </w:rPr>
      </w:pPr>
      <w:bookmarkStart w:id="0" w:name="_GoBack"/>
      <w:r w:rsidRPr="00211BA1">
        <w:t xml:space="preserve">от </w:t>
      </w:r>
      <w:proofErr w:type="gramStart"/>
      <w:r w:rsidR="00D877F8" w:rsidRPr="00211BA1">
        <w:t>1</w:t>
      </w:r>
      <w:r w:rsidR="00BE22E4">
        <w:t>8</w:t>
      </w:r>
      <w:r w:rsidR="00D877F8" w:rsidRPr="00211BA1">
        <w:t>.06.202</w:t>
      </w:r>
      <w:r w:rsidR="00BE22E4">
        <w:t>5</w:t>
      </w:r>
      <w:r w:rsidRPr="00211BA1">
        <w:t xml:space="preserve">  </w:t>
      </w:r>
      <w:r w:rsidRPr="00383D6E">
        <w:t>№</w:t>
      </w:r>
      <w:proofErr w:type="gramEnd"/>
      <w:r w:rsidRPr="00383D6E">
        <w:t xml:space="preserve"> </w:t>
      </w:r>
      <w:r w:rsidR="00383D6E" w:rsidRPr="00383D6E">
        <w:t>702</w:t>
      </w:r>
    </w:p>
    <w:p w:rsidR="00846580" w:rsidRPr="00F775A1" w:rsidRDefault="00846580" w:rsidP="00846580">
      <w:pPr>
        <w:jc w:val="both"/>
      </w:pPr>
    </w:p>
    <w:p w:rsidR="0079709D" w:rsidRPr="00211BA1" w:rsidRDefault="0079709D" w:rsidP="0079709D">
      <w:r w:rsidRPr="00211BA1">
        <w:t>О проведении аукциона в электронной форме</w:t>
      </w:r>
    </w:p>
    <w:p w:rsidR="0079709D" w:rsidRPr="00211BA1" w:rsidRDefault="0079709D" w:rsidP="0079709D">
      <w:r w:rsidRPr="00211BA1">
        <w:t>по продаже муниципального имущества</w:t>
      </w:r>
    </w:p>
    <w:p w:rsidR="009C7D35" w:rsidRPr="00211BA1" w:rsidRDefault="009C7D35" w:rsidP="0079709D"/>
    <w:bookmarkEnd w:id="0"/>
    <w:p w:rsidR="00846580" w:rsidRPr="00211BA1" w:rsidRDefault="00846580" w:rsidP="00846580"/>
    <w:p w:rsidR="00846580" w:rsidRPr="00211BA1" w:rsidRDefault="003832FD" w:rsidP="00611D50">
      <w:pPr>
        <w:ind w:firstLine="540"/>
        <w:jc w:val="both"/>
      </w:pPr>
      <w:r w:rsidRPr="006C392D">
        <w:t xml:space="preserve">Руководствуясь </w:t>
      </w:r>
      <w:proofErr w:type="spellStart"/>
      <w:r w:rsidRPr="006C392D">
        <w:t>ст.ст</w:t>
      </w:r>
      <w:proofErr w:type="spellEnd"/>
      <w:r w:rsidRPr="006C392D">
        <w:t xml:space="preserve">. 447 - 449 Гражданского кодекса Российской Федерации, Федеральным законом от 21.12.2001 №178-ФЗ «О приватизации государственного и муниципального имущества», </w:t>
      </w:r>
      <w:r w:rsidRPr="006C392D">
        <w:rPr>
          <w:rFonts w:eastAsia="Times New Roman"/>
          <w:lang w:eastAsia="ru-RU"/>
        </w:rPr>
        <w:t>Постановлением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6C392D">
        <w:t>, Положением о приватизации имущества, находящегося</w:t>
      </w:r>
      <w:r>
        <w:t xml:space="preserve"> </w:t>
      </w:r>
      <w:r w:rsidRPr="006C392D">
        <w:t>в собственности муниципального образования «Городской округ Лотошино Московской</w:t>
      </w:r>
      <w:r w:rsidRPr="006C392D">
        <w:rPr>
          <w:spacing w:val="1"/>
        </w:rPr>
        <w:t xml:space="preserve"> </w:t>
      </w:r>
      <w:r w:rsidRPr="006C392D">
        <w:t>области»,</w:t>
      </w:r>
      <w:r w:rsidRPr="006C392D">
        <w:rPr>
          <w:spacing w:val="1"/>
        </w:rPr>
        <w:t xml:space="preserve"> </w:t>
      </w:r>
      <w:r w:rsidRPr="006C392D">
        <w:t>утвержденным</w:t>
      </w:r>
      <w:r w:rsidRPr="006C392D">
        <w:rPr>
          <w:spacing w:val="1"/>
        </w:rPr>
        <w:t xml:space="preserve"> </w:t>
      </w:r>
      <w:r w:rsidRPr="006C392D">
        <w:t>решением</w:t>
      </w:r>
      <w:r w:rsidRPr="006C392D">
        <w:rPr>
          <w:spacing w:val="1"/>
        </w:rPr>
        <w:t xml:space="preserve"> </w:t>
      </w:r>
      <w:r w:rsidRPr="006C392D">
        <w:t>Совета</w:t>
      </w:r>
      <w:r w:rsidRPr="006C392D">
        <w:rPr>
          <w:spacing w:val="1"/>
        </w:rPr>
        <w:t xml:space="preserve"> </w:t>
      </w:r>
      <w:r w:rsidRPr="006C392D">
        <w:t>депутатов</w:t>
      </w:r>
      <w:r w:rsidRPr="006C392D">
        <w:rPr>
          <w:spacing w:val="1"/>
        </w:rPr>
        <w:t xml:space="preserve"> </w:t>
      </w:r>
      <w:r w:rsidRPr="006C392D">
        <w:t>городского</w:t>
      </w:r>
      <w:r w:rsidRPr="006C392D">
        <w:rPr>
          <w:spacing w:val="1"/>
        </w:rPr>
        <w:t xml:space="preserve"> </w:t>
      </w:r>
      <w:r w:rsidRPr="006C392D">
        <w:t>округа</w:t>
      </w:r>
      <w:r w:rsidRPr="006C392D">
        <w:rPr>
          <w:spacing w:val="1"/>
        </w:rPr>
        <w:t xml:space="preserve"> </w:t>
      </w:r>
      <w:r w:rsidRPr="006C392D">
        <w:t>Лотошино</w:t>
      </w:r>
      <w:r w:rsidRPr="006C392D">
        <w:rPr>
          <w:spacing w:val="1"/>
        </w:rPr>
        <w:t xml:space="preserve"> </w:t>
      </w:r>
      <w:r w:rsidRPr="006C392D">
        <w:t>Московской области от 16.02.2023</w:t>
      </w:r>
      <w:r w:rsidRPr="006C392D">
        <w:rPr>
          <w:spacing w:val="1"/>
        </w:rPr>
        <w:t xml:space="preserve"> </w:t>
      </w:r>
      <w:r w:rsidRPr="006C392D">
        <w:t xml:space="preserve">№ 418/49, Решением Совета депутатов городского округа Лотошино Московской области от </w:t>
      </w:r>
      <w:r>
        <w:t>19.11.2024</w:t>
      </w:r>
      <w:r w:rsidRPr="006C392D">
        <w:t xml:space="preserve"> № </w:t>
      </w:r>
      <w:r>
        <w:t>20/4</w:t>
      </w:r>
      <w:r w:rsidRPr="006C392D">
        <w:t xml:space="preserve"> «Об утверждении Прогнозного плана (программы) приватизации имущества муниципального образования «</w:t>
      </w:r>
      <w:r w:rsidR="00611D50">
        <w:t>Муниципальный</w:t>
      </w:r>
      <w:r w:rsidRPr="006C392D">
        <w:t xml:space="preserve"> округ Лотошино Московской области» на 202</w:t>
      </w:r>
      <w:r>
        <w:t>5</w:t>
      </w:r>
      <w:r w:rsidRPr="006C392D">
        <w:t xml:space="preserve"> год»</w:t>
      </w:r>
      <w:r>
        <w:t xml:space="preserve"> (в ред. от 27.02.2025 №58/8</w:t>
      </w:r>
      <w:r w:rsidR="00611D50">
        <w:t>, от 27.03.2025 №69/10</w:t>
      </w:r>
      <w:r>
        <w:t>)</w:t>
      </w:r>
      <w:r w:rsidRPr="006C392D">
        <w:t xml:space="preserve">, </w:t>
      </w:r>
      <w:r w:rsidR="00846580" w:rsidRPr="00211BA1">
        <w:t>постановляю:</w:t>
      </w:r>
    </w:p>
    <w:p w:rsidR="00846580" w:rsidRPr="00211BA1" w:rsidRDefault="00846580" w:rsidP="00846580">
      <w:pPr>
        <w:ind w:firstLine="540"/>
        <w:jc w:val="both"/>
      </w:pPr>
      <w:r w:rsidRPr="00211BA1">
        <w:t xml:space="preserve">1. Комитету по управлению имуществом администрации </w:t>
      </w:r>
      <w:r w:rsidR="00611D50" w:rsidRPr="006C392D">
        <w:t>муниципального</w:t>
      </w:r>
      <w:r w:rsidR="00AD5575" w:rsidRPr="00211BA1">
        <w:t xml:space="preserve"> округа Лотошино Московской области</w:t>
      </w:r>
      <w:r w:rsidRPr="00211BA1">
        <w:t>:</w:t>
      </w:r>
    </w:p>
    <w:p w:rsidR="00846580" w:rsidRPr="00211BA1" w:rsidRDefault="00846580" w:rsidP="00846580">
      <w:pPr>
        <w:tabs>
          <w:tab w:val="left" w:pos="900"/>
        </w:tabs>
        <w:ind w:firstLine="540"/>
        <w:jc w:val="both"/>
      </w:pPr>
      <w:r w:rsidRPr="00211BA1">
        <w:t xml:space="preserve">1.1. </w:t>
      </w:r>
      <w:r w:rsidR="00541E63" w:rsidRPr="00211BA1">
        <w:t>Организовать и провести аукцион в электронной форме открытый по составу участников и предложений о цене по продаже следующего муниципального имущества (далее – аукцион):</w:t>
      </w:r>
      <w:r w:rsidRPr="00211BA1">
        <w:t xml:space="preserve"> </w:t>
      </w:r>
    </w:p>
    <w:p w:rsidR="00AB1AC2" w:rsidRPr="00211BA1" w:rsidRDefault="00FB253F" w:rsidP="00AB1AC2">
      <w:pPr>
        <w:ind w:left="-125" w:right="-79" w:firstLine="692"/>
        <w:jc w:val="both"/>
        <w:rPr>
          <w:rFonts w:eastAsia="MS Mincho"/>
          <w:bCs/>
        </w:rPr>
      </w:pPr>
      <w:r w:rsidRPr="00211BA1">
        <w:rPr>
          <w:rFonts w:eastAsia="MS Mincho"/>
          <w:bCs/>
        </w:rPr>
        <w:t xml:space="preserve">1.1.1. </w:t>
      </w:r>
      <w:r w:rsidR="00846580" w:rsidRPr="00211BA1">
        <w:rPr>
          <w:rFonts w:eastAsia="MS Mincho"/>
          <w:bCs/>
        </w:rPr>
        <w:t>Лот №</w:t>
      </w:r>
      <w:r w:rsidR="003C5044" w:rsidRPr="00211BA1">
        <w:rPr>
          <w:rFonts w:eastAsia="MS Mincho"/>
          <w:bCs/>
        </w:rPr>
        <w:t>1</w:t>
      </w:r>
      <w:r w:rsidR="00846580" w:rsidRPr="00211BA1">
        <w:rPr>
          <w:rFonts w:eastAsia="MS Mincho"/>
          <w:bCs/>
        </w:rPr>
        <w:t>:</w:t>
      </w:r>
      <w:r w:rsidR="00846580" w:rsidRPr="00211BA1">
        <w:rPr>
          <w:rFonts w:eastAsia="MS Mincho"/>
          <w:b/>
          <w:bCs/>
        </w:rPr>
        <w:t xml:space="preserve"> </w:t>
      </w:r>
      <w:r w:rsidR="00AB1AC2" w:rsidRPr="00211BA1">
        <w:rPr>
          <w:rFonts w:eastAsia="MS Mincho"/>
          <w:bCs/>
        </w:rPr>
        <w:t>Грузовой автомобиль ГАЗ-330730</w:t>
      </w:r>
    </w:p>
    <w:p w:rsidR="00AB1AC2" w:rsidRPr="00AC0979" w:rsidRDefault="00AB1AC2" w:rsidP="00AB1AC2">
      <w:pPr>
        <w:pStyle w:val="a4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AC0979">
        <w:rPr>
          <w:rFonts w:ascii="Times New Roman" w:hAnsi="Times New Roman"/>
          <w:iCs/>
          <w:sz w:val="24"/>
          <w:szCs w:val="24"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AC0979" w:rsidRPr="00AC0979" w:rsidTr="00BE3A2C">
        <w:tc>
          <w:tcPr>
            <w:tcW w:w="4310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AB1AC2" w:rsidRPr="00AC0979" w:rsidRDefault="00AB1AC2" w:rsidP="00BE3A2C">
            <w:pPr>
              <w:ind w:left="-23" w:firstLine="23"/>
              <w:jc w:val="both"/>
              <w:rPr>
                <w:rFonts w:eastAsia="Calibri"/>
              </w:rPr>
            </w:pPr>
            <w:r w:rsidRPr="00AC0979">
              <w:rPr>
                <w:rFonts w:eastAsia="MS Mincho"/>
                <w:bCs/>
              </w:rPr>
              <w:t>ГАЗ-330730</w:t>
            </w:r>
          </w:p>
        </w:tc>
      </w:tr>
      <w:tr w:rsidR="00AC0979" w:rsidRPr="00AC0979" w:rsidTr="00BE3A2C">
        <w:tc>
          <w:tcPr>
            <w:tcW w:w="4310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Грузовой </w:t>
            </w:r>
          </w:p>
        </w:tc>
      </w:tr>
      <w:tr w:rsidR="00AC0979" w:rsidRPr="00AC0979" w:rsidTr="00BE3A2C">
        <w:tc>
          <w:tcPr>
            <w:tcW w:w="4310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AC09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XTH</w:t>
            </w: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330730Р1559190</w:t>
            </w:r>
          </w:p>
        </w:tc>
      </w:tr>
      <w:tr w:rsidR="00AC0979" w:rsidRPr="00AC0979" w:rsidTr="00BE3A2C">
        <w:tc>
          <w:tcPr>
            <w:tcW w:w="4310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1993</w:t>
            </w:r>
          </w:p>
        </w:tc>
      </w:tr>
      <w:tr w:rsidR="00AC0979" w:rsidRPr="00AC0979" w:rsidTr="00BE3A2C">
        <w:tc>
          <w:tcPr>
            <w:tcW w:w="4310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ГАЗ53-0101741</w:t>
            </w:r>
          </w:p>
        </w:tc>
      </w:tr>
      <w:tr w:rsidR="00AC0979" w:rsidRPr="00AC0979" w:rsidTr="00BE3A2C">
        <w:tc>
          <w:tcPr>
            <w:tcW w:w="4310" w:type="dxa"/>
          </w:tcPr>
          <w:p w:rsidR="00AB1AC2" w:rsidRPr="00AC0979" w:rsidRDefault="00503C58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</w:t>
            </w:r>
            <w:r w:rsidR="00AB1AC2"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асси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(рама)</w:t>
            </w:r>
            <w:r w:rsidR="00D32B0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5046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79">
              <w:rPr>
                <w:rFonts w:ascii="Times New Roman" w:hAnsi="Times New Roman"/>
                <w:sz w:val="24"/>
                <w:szCs w:val="24"/>
              </w:rPr>
              <w:t>1559190</w:t>
            </w:r>
          </w:p>
        </w:tc>
      </w:tr>
      <w:tr w:rsidR="00AC0979" w:rsidRPr="00AC0979" w:rsidTr="00BE3A2C">
        <w:tc>
          <w:tcPr>
            <w:tcW w:w="4310" w:type="dxa"/>
          </w:tcPr>
          <w:p w:rsidR="00AB1AC2" w:rsidRPr="00AC0979" w:rsidRDefault="00AB1AC2" w:rsidP="00503C5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  <w:r w:rsidR="00EB53DD"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="00EB53DD" w:rsidRPr="00AC0979">
              <w:rPr>
                <w:rFonts w:ascii="Times New Roman" w:hAnsi="Times New Roman"/>
                <w:sz w:val="24"/>
                <w:szCs w:val="24"/>
              </w:rPr>
              <w:t>(кабин</w:t>
            </w:r>
            <w:r w:rsidR="00503C58">
              <w:rPr>
                <w:rFonts w:ascii="Times New Roman" w:hAnsi="Times New Roman"/>
                <w:sz w:val="24"/>
                <w:szCs w:val="24"/>
              </w:rPr>
              <w:t>ы</w:t>
            </w:r>
            <w:r w:rsidR="00EB53DD" w:rsidRPr="00AC09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голубой</w:t>
            </w:r>
          </w:p>
        </w:tc>
      </w:tr>
      <w:tr w:rsidR="00AC0979" w:rsidRPr="00AC0979" w:rsidTr="00BE3A2C">
        <w:tc>
          <w:tcPr>
            <w:tcW w:w="4310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spellStart"/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л.с</w:t>
            </w:r>
            <w:proofErr w:type="spellEnd"/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. (кВт)</w:t>
            </w:r>
          </w:p>
        </w:tc>
        <w:tc>
          <w:tcPr>
            <w:tcW w:w="5046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115.00 (84.56)</w:t>
            </w:r>
          </w:p>
        </w:tc>
      </w:tr>
      <w:tr w:rsidR="00AC0979" w:rsidRPr="00AC0979" w:rsidTr="00BE3A2C">
        <w:tc>
          <w:tcPr>
            <w:tcW w:w="4310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AB1AC2" w:rsidRPr="00AC0979" w:rsidRDefault="00AB1AC2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6B3D57" w:rsidRPr="00AC0979" w:rsidRDefault="00846580" w:rsidP="006B3D57">
      <w:pPr>
        <w:pStyle w:val="Default"/>
        <w:ind w:firstLine="567"/>
        <w:jc w:val="both"/>
        <w:rPr>
          <w:bCs/>
          <w:color w:val="auto"/>
        </w:rPr>
      </w:pPr>
      <w:r w:rsidRPr="00AC0979">
        <w:rPr>
          <w:color w:val="auto"/>
        </w:rPr>
        <w:t xml:space="preserve">Начальная цена продажи: </w:t>
      </w:r>
      <w:r w:rsidR="00E26C76">
        <w:t xml:space="preserve">25 662,00 </w:t>
      </w:r>
      <w:r w:rsidR="00503C58">
        <w:t xml:space="preserve">руб. </w:t>
      </w:r>
      <w:r w:rsidR="00E26C76">
        <w:t>(Двадцать пять тысяч шестьсот шестьдесят два рубля 00 копеек</w:t>
      </w:r>
      <w:r w:rsidR="0017047E" w:rsidRPr="00AC0979">
        <w:rPr>
          <w:bCs/>
          <w:color w:val="auto"/>
        </w:rPr>
        <w:t>)</w:t>
      </w:r>
      <w:r w:rsidR="0017047E" w:rsidRPr="00AC0979">
        <w:rPr>
          <w:b/>
          <w:bCs/>
          <w:color w:val="auto"/>
        </w:rPr>
        <w:t xml:space="preserve"> </w:t>
      </w:r>
      <w:r w:rsidR="0017047E" w:rsidRPr="00AC0979">
        <w:rPr>
          <w:color w:val="auto"/>
        </w:rPr>
        <w:t>с учетом НДС</w:t>
      </w:r>
      <w:r w:rsidR="006B3D57" w:rsidRPr="00AC0979">
        <w:rPr>
          <w:rFonts w:eastAsiaTheme="minorHAnsi"/>
          <w:bCs/>
          <w:color w:val="auto"/>
          <w:lang w:eastAsia="en-US"/>
        </w:rPr>
        <w:t>.</w:t>
      </w:r>
    </w:p>
    <w:p w:rsidR="00EB53DD" w:rsidRPr="00AC0979" w:rsidRDefault="00211BA1" w:rsidP="00EB53DD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AC0979">
        <w:rPr>
          <w:rFonts w:ascii="Times New Roman" w:hAnsi="Times New Roman"/>
          <w:sz w:val="24"/>
          <w:szCs w:val="24"/>
        </w:rPr>
        <w:tab/>
      </w:r>
      <w:r w:rsidR="00FB253F" w:rsidRPr="00AC0979">
        <w:rPr>
          <w:rFonts w:ascii="Times New Roman" w:hAnsi="Times New Roman"/>
          <w:sz w:val="24"/>
          <w:szCs w:val="24"/>
        </w:rPr>
        <w:t xml:space="preserve">1.1.2. </w:t>
      </w:r>
      <w:r w:rsidR="003C5044" w:rsidRPr="00AC0979">
        <w:rPr>
          <w:rFonts w:ascii="Times New Roman" w:hAnsi="Times New Roman"/>
          <w:sz w:val="24"/>
          <w:szCs w:val="24"/>
        </w:rPr>
        <w:t xml:space="preserve">Лот № 2: </w:t>
      </w:r>
      <w:r w:rsidR="00EB53DD" w:rsidRPr="00AC0979">
        <w:rPr>
          <w:rFonts w:ascii="Times New Roman" w:eastAsia="MS Mincho" w:hAnsi="Times New Roman"/>
          <w:bCs/>
          <w:sz w:val="24"/>
          <w:szCs w:val="24"/>
        </w:rPr>
        <w:t>ГАЗ-</w:t>
      </w:r>
      <w:r w:rsidR="00EB53DD" w:rsidRPr="00AC0979">
        <w:rPr>
          <w:rFonts w:ascii="Times New Roman" w:eastAsia="Calibri" w:hAnsi="Times New Roman"/>
          <w:sz w:val="24"/>
          <w:szCs w:val="24"/>
        </w:rPr>
        <w:t>322121</w:t>
      </w:r>
    </w:p>
    <w:p w:rsidR="00EB53DD" w:rsidRPr="00AC0979" w:rsidRDefault="00EB53DD" w:rsidP="00EB53DD">
      <w:pPr>
        <w:tabs>
          <w:tab w:val="left" w:pos="-3420"/>
          <w:tab w:val="left" w:pos="-3060"/>
        </w:tabs>
        <w:ind w:firstLine="540"/>
        <w:rPr>
          <w:iCs/>
        </w:rPr>
      </w:pPr>
      <w:r w:rsidRPr="00AC0979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AC0979" w:rsidRPr="00AC0979" w:rsidTr="00BE3A2C">
        <w:tc>
          <w:tcPr>
            <w:tcW w:w="4310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ind w:left="-23" w:firstLine="23"/>
              <w:jc w:val="both"/>
              <w:rPr>
                <w:rFonts w:eastAsia="Calibri"/>
              </w:rPr>
            </w:pPr>
            <w:r w:rsidRPr="00AC0979">
              <w:rPr>
                <w:rFonts w:eastAsia="Calibri"/>
              </w:rPr>
              <w:t xml:space="preserve">ГАЗ-322121 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Calibri" w:hAnsi="Times New Roman"/>
                <w:sz w:val="24"/>
                <w:szCs w:val="24"/>
              </w:rPr>
              <w:t>автобус специальный для перевозки детей (11 мест)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AC09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Calibri" w:hAnsi="Times New Roman"/>
                <w:sz w:val="24"/>
                <w:szCs w:val="24"/>
              </w:rPr>
              <w:t>X9632212180625151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Calibri" w:hAnsi="Times New Roman"/>
                <w:sz w:val="24"/>
                <w:szCs w:val="24"/>
              </w:rPr>
              <w:t>*405240*83097293*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AC0979" w:rsidRDefault="00503C58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</w:t>
            </w:r>
            <w:r w:rsidR="00EB53DD"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асси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(рама)</w:t>
            </w:r>
            <w:r w:rsidR="00D32B0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7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F87A24" w:rsidRDefault="00D32B00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кузов (кабина, прицеп) №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79">
              <w:rPr>
                <w:rFonts w:ascii="Times New Roman" w:hAnsi="Times New Roman"/>
                <w:sz w:val="24"/>
                <w:szCs w:val="24"/>
              </w:rPr>
              <w:t>32212180400698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AC0979" w:rsidRDefault="00EB53DD" w:rsidP="00F87A24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цвет кузова </w:t>
            </w:r>
            <w:r w:rsidRPr="00AC0979">
              <w:rPr>
                <w:rFonts w:ascii="Times New Roman" w:hAnsi="Times New Roman"/>
                <w:sz w:val="24"/>
                <w:szCs w:val="24"/>
              </w:rPr>
              <w:t>(кабин</w:t>
            </w:r>
            <w:r w:rsidR="00F87A24">
              <w:rPr>
                <w:rFonts w:ascii="Times New Roman" w:hAnsi="Times New Roman"/>
                <w:sz w:val="24"/>
                <w:szCs w:val="24"/>
              </w:rPr>
              <w:t>ы</w:t>
            </w:r>
            <w:r w:rsidRPr="00AC09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Calibri" w:hAnsi="Times New Roman"/>
                <w:sz w:val="24"/>
                <w:szCs w:val="24"/>
              </w:rPr>
              <w:t>желтый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spellStart"/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л.с</w:t>
            </w:r>
            <w:proofErr w:type="spellEnd"/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. (кВт)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123,8 (91)</w:t>
            </w: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C0979" w:rsidRPr="00AC0979" w:rsidTr="00BE3A2C">
        <w:tc>
          <w:tcPr>
            <w:tcW w:w="4310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>тип двигателя</w:t>
            </w:r>
          </w:p>
        </w:tc>
        <w:tc>
          <w:tcPr>
            <w:tcW w:w="5046" w:type="dxa"/>
          </w:tcPr>
          <w:p w:rsidR="00EB53DD" w:rsidRPr="00AC0979" w:rsidRDefault="00EB53DD" w:rsidP="00BE3A2C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EB53DD" w:rsidRPr="00503C58" w:rsidRDefault="00EB53DD" w:rsidP="00503C58">
      <w:pPr>
        <w:pStyle w:val="Default"/>
        <w:ind w:firstLine="567"/>
        <w:jc w:val="both"/>
        <w:rPr>
          <w:bCs/>
          <w:color w:val="auto"/>
        </w:rPr>
      </w:pPr>
      <w:r w:rsidRPr="00AC0979">
        <w:rPr>
          <w:color w:val="auto"/>
        </w:rPr>
        <w:t xml:space="preserve">Начальная цена продажи: </w:t>
      </w:r>
      <w:r w:rsidR="00503C58">
        <w:t>183 715,20 руб. (Сто восемьдесят три тысячи семьсот пятнадцать рублей 20 копеек</w:t>
      </w:r>
      <w:r w:rsidRPr="00AC0979">
        <w:rPr>
          <w:rFonts w:eastAsiaTheme="minorHAnsi"/>
          <w:bCs/>
          <w:color w:val="auto"/>
          <w:lang w:eastAsia="en-US"/>
        </w:rPr>
        <w:t>)</w:t>
      </w:r>
      <w:r w:rsidR="00503C58">
        <w:rPr>
          <w:rFonts w:eastAsiaTheme="minorHAnsi"/>
          <w:bCs/>
          <w:color w:val="auto"/>
          <w:lang w:eastAsia="en-US"/>
        </w:rPr>
        <w:t xml:space="preserve"> </w:t>
      </w:r>
      <w:r w:rsidR="00503C58" w:rsidRPr="00AC0979">
        <w:rPr>
          <w:color w:val="auto"/>
        </w:rPr>
        <w:t>с учетом НДС</w:t>
      </w:r>
      <w:r w:rsidR="00503C58" w:rsidRPr="00AC0979">
        <w:rPr>
          <w:rFonts w:eastAsiaTheme="minorHAnsi"/>
          <w:bCs/>
          <w:color w:val="auto"/>
          <w:lang w:eastAsia="en-US"/>
        </w:rPr>
        <w:t>.</w:t>
      </w:r>
    </w:p>
    <w:p w:rsidR="00211BA1" w:rsidRPr="00AC0979" w:rsidRDefault="000917C1" w:rsidP="00211BA1">
      <w:pPr>
        <w:ind w:left="-125" w:right="-79" w:firstLine="692"/>
        <w:jc w:val="both"/>
        <w:rPr>
          <w:rFonts w:eastAsia="MS Mincho"/>
          <w:bCs/>
        </w:rPr>
      </w:pPr>
      <w:r w:rsidRPr="00AC0979">
        <w:rPr>
          <w:rFonts w:eastAsia="MS Mincho"/>
          <w:bCs/>
        </w:rPr>
        <w:t>1.1.3. Лот №3</w:t>
      </w:r>
      <w:r w:rsidR="00211BA1" w:rsidRPr="00AC0979">
        <w:rPr>
          <w:rFonts w:eastAsia="MS Mincho"/>
          <w:bCs/>
        </w:rPr>
        <w:t>:</w:t>
      </w:r>
      <w:r w:rsidR="00211BA1" w:rsidRPr="00AC0979">
        <w:rPr>
          <w:rFonts w:eastAsia="MS Mincho"/>
          <w:b/>
          <w:bCs/>
        </w:rPr>
        <w:t xml:space="preserve"> </w:t>
      </w:r>
      <w:r w:rsidR="00EB53DD" w:rsidRPr="00AC0979">
        <w:t>Автобус для перевозки детей ПАЗ 423470</w:t>
      </w:r>
    </w:p>
    <w:p w:rsidR="00211BA1" w:rsidRPr="00AC0979" w:rsidRDefault="00211BA1" w:rsidP="00211BA1">
      <w:pPr>
        <w:tabs>
          <w:tab w:val="left" w:pos="-3420"/>
          <w:tab w:val="left" w:pos="-3060"/>
        </w:tabs>
        <w:ind w:firstLine="540"/>
        <w:rPr>
          <w:iCs/>
        </w:rPr>
      </w:pPr>
      <w:r w:rsidRPr="00AC0979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AC0979" w:rsidRPr="00AC0979" w:rsidTr="00CD26F8">
        <w:tc>
          <w:tcPr>
            <w:tcW w:w="4310" w:type="dxa"/>
          </w:tcPr>
          <w:p w:rsidR="00211BA1" w:rsidRPr="00F87A24" w:rsidRDefault="00211BA1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11BA1" w:rsidRPr="00F87A24" w:rsidRDefault="00EB53DD" w:rsidP="00CD26F8">
            <w:pPr>
              <w:ind w:left="-23" w:firstLine="23"/>
              <w:jc w:val="both"/>
              <w:rPr>
                <w:rFonts w:eastAsia="Calibri"/>
              </w:rPr>
            </w:pPr>
            <w:r w:rsidRPr="00F87A24">
              <w:t>ПАЗ 423470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211BA1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11BA1" w:rsidRPr="00F87A24" w:rsidRDefault="00F87A24" w:rsidP="00F87A24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Автобус для перевозки детей</w:t>
            </w:r>
            <w:r w:rsidR="007416E5"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211BA1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F87A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11BA1" w:rsidRPr="00F87A24" w:rsidRDefault="00EB53DD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Х1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4234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KVC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0000755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211BA1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11BA1" w:rsidRPr="00F87A24" w:rsidRDefault="00F87A24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211BA1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211BA1" w:rsidRPr="00F87A24" w:rsidRDefault="00EB53DD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211BA1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11BA1" w:rsidRPr="00F87A24" w:rsidRDefault="00EB53DD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Д245. 9ЕЗ   704079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F87A24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шасси (рама) №</w:t>
            </w:r>
          </w:p>
        </w:tc>
        <w:tc>
          <w:tcPr>
            <w:tcW w:w="5046" w:type="dxa"/>
          </w:tcPr>
          <w:p w:rsidR="00211BA1" w:rsidRPr="00F87A24" w:rsidRDefault="007416E5" w:rsidP="00CD26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F87A24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кузов (кабина, прицеп) №</w:t>
            </w:r>
          </w:p>
        </w:tc>
        <w:tc>
          <w:tcPr>
            <w:tcW w:w="5046" w:type="dxa"/>
          </w:tcPr>
          <w:p w:rsidR="00211BA1" w:rsidRPr="00F87A24" w:rsidRDefault="00EB53DD" w:rsidP="00CD26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Х1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4234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KVC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0000755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211BA1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 (кабины)</w:t>
            </w:r>
          </w:p>
        </w:tc>
        <w:tc>
          <w:tcPr>
            <w:tcW w:w="5046" w:type="dxa"/>
          </w:tcPr>
          <w:p w:rsidR="00211BA1" w:rsidRPr="00F87A24" w:rsidRDefault="00EB53DD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211BA1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spellStart"/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л.с</w:t>
            </w:r>
            <w:proofErr w:type="spellEnd"/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. (кВт)</w:t>
            </w:r>
          </w:p>
        </w:tc>
        <w:tc>
          <w:tcPr>
            <w:tcW w:w="5046" w:type="dxa"/>
          </w:tcPr>
          <w:p w:rsidR="00211BA1" w:rsidRPr="00F87A24" w:rsidRDefault="00EB53DD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131,5 (96,7)</w:t>
            </w:r>
          </w:p>
        </w:tc>
      </w:tr>
      <w:tr w:rsidR="00AC0979" w:rsidRPr="00AC0979" w:rsidTr="00CD26F8">
        <w:tc>
          <w:tcPr>
            <w:tcW w:w="4310" w:type="dxa"/>
          </w:tcPr>
          <w:p w:rsidR="00211BA1" w:rsidRPr="00F87A24" w:rsidRDefault="00211BA1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11BA1" w:rsidRPr="00F87A24" w:rsidRDefault="00EB53DD" w:rsidP="00CD26F8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дизельный</w:t>
            </w:r>
          </w:p>
        </w:tc>
      </w:tr>
    </w:tbl>
    <w:p w:rsidR="00211BA1" w:rsidRPr="00AC0979" w:rsidRDefault="00211BA1" w:rsidP="00211BA1">
      <w:pPr>
        <w:pStyle w:val="Default"/>
        <w:ind w:firstLine="567"/>
        <w:jc w:val="both"/>
        <w:rPr>
          <w:rFonts w:eastAsiaTheme="minorHAnsi"/>
          <w:bCs/>
          <w:color w:val="auto"/>
          <w:lang w:eastAsia="en-US"/>
        </w:rPr>
      </w:pPr>
      <w:r w:rsidRPr="00AC0979">
        <w:rPr>
          <w:color w:val="auto"/>
        </w:rPr>
        <w:t xml:space="preserve">Начальная цена продажи: </w:t>
      </w:r>
      <w:r w:rsidR="00503C58">
        <w:t>251 860,80</w:t>
      </w:r>
      <w:r w:rsidR="005264F9">
        <w:t xml:space="preserve"> руб.</w:t>
      </w:r>
      <w:r w:rsidR="00503C58">
        <w:t xml:space="preserve"> (Двести пятьдесят одна тысяча восемьсот шестьдесят рублей 80 </w:t>
      </w:r>
      <w:proofErr w:type="gramStart"/>
      <w:r w:rsidR="00503C58">
        <w:t>копеек</w:t>
      </w:r>
      <w:r w:rsidR="007416E5" w:rsidRPr="00AC0979">
        <w:rPr>
          <w:bCs/>
          <w:color w:val="auto"/>
        </w:rPr>
        <w:t xml:space="preserve">) </w:t>
      </w:r>
      <w:r w:rsidRPr="00AC0979">
        <w:rPr>
          <w:b/>
          <w:bCs/>
          <w:color w:val="auto"/>
        </w:rPr>
        <w:t xml:space="preserve"> </w:t>
      </w:r>
      <w:r w:rsidRPr="00AC0979">
        <w:rPr>
          <w:color w:val="auto"/>
        </w:rPr>
        <w:t>с</w:t>
      </w:r>
      <w:proofErr w:type="gramEnd"/>
      <w:r w:rsidRPr="00AC0979">
        <w:rPr>
          <w:color w:val="auto"/>
        </w:rPr>
        <w:t xml:space="preserve"> учетом НДС</w:t>
      </w:r>
      <w:r w:rsidRPr="00AC0979">
        <w:rPr>
          <w:rFonts w:eastAsiaTheme="minorHAnsi"/>
          <w:bCs/>
          <w:color w:val="auto"/>
          <w:lang w:eastAsia="en-US"/>
        </w:rPr>
        <w:t>.</w:t>
      </w:r>
    </w:p>
    <w:p w:rsidR="00846580" w:rsidRPr="00AC0979" w:rsidRDefault="008743D2" w:rsidP="00BF68E4">
      <w:pPr>
        <w:tabs>
          <w:tab w:val="left" w:pos="900"/>
        </w:tabs>
        <w:ind w:firstLine="540"/>
        <w:jc w:val="both"/>
      </w:pPr>
      <w:r w:rsidRPr="00AC0979">
        <w:t xml:space="preserve">1.2. </w:t>
      </w:r>
      <w:r w:rsidR="00846580" w:rsidRPr="00AC0979">
        <w:t>Назначить дату проведения аукциона на</w:t>
      </w:r>
      <w:r w:rsidR="0031298F" w:rsidRPr="00AC0979">
        <w:t xml:space="preserve"> </w:t>
      </w:r>
      <w:r w:rsidR="002D2715" w:rsidRPr="00AC0979">
        <w:t>1</w:t>
      </w:r>
      <w:r w:rsidR="00AC0979">
        <w:t>7</w:t>
      </w:r>
      <w:r w:rsidR="002D2715" w:rsidRPr="00AC0979">
        <w:t xml:space="preserve"> июл</w:t>
      </w:r>
      <w:r w:rsidR="00364118" w:rsidRPr="00AC0979">
        <w:t>я</w:t>
      </w:r>
      <w:r w:rsidR="0031298F" w:rsidRPr="00AC0979">
        <w:t xml:space="preserve"> </w:t>
      </w:r>
      <w:r w:rsidR="00846580" w:rsidRPr="00AC0979">
        <w:t>20</w:t>
      </w:r>
      <w:r w:rsidR="001F1970" w:rsidRPr="00AC0979">
        <w:t>2</w:t>
      </w:r>
      <w:r w:rsidR="00AC0979" w:rsidRPr="00AC0979">
        <w:t>5</w:t>
      </w:r>
      <w:r w:rsidR="00846580" w:rsidRPr="00AC0979">
        <w:t xml:space="preserve"> года.</w:t>
      </w:r>
    </w:p>
    <w:p w:rsidR="00846580" w:rsidRPr="00AC0979" w:rsidRDefault="00846580" w:rsidP="00846580">
      <w:pPr>
        <w:ind w:firstLine="540"/>
        <w:jc w:val="both"/>
      </w:pPr>
      <w:r w:rsidRPr="00AC0979">
        <w:t>1.</w:t>
      </w:r>
      <w:r w:rsidR="00BF68E4" w:rsidRPr="00AC0979">
        <w:t>3</w:t>
      </w:r>
      <w:r w:rsidRPr="00AC0979">
        <w:t>. Заключить договор</w:t>
      </w:r>
      <w:r w:rsidR="001F1970" w:rsidRPr="00AC0979">
        <w:t>ы</w:t>
      </w:r>
      <w:r w:rsidRPr="00AC0979">
        <w:t xml:space="preserve"> купли - продажи имущества с победителями аукциона</w:t>
      </w:r>
      <w:r w:rsidR="009C7D35" w:rsidRPr="00AC0979">
        <w:t xml:space="preserve"> или лицами, признанными единственными участниками аукциона</w:t>
      </w:r>
      <w:r w:rsidRPr="00AC0979">
        <w:t>.</w:t>
      </w:r>
    </w:p>
    <w:p w:rsidR="007367C5" w:rsidRDefault="000132CC" w:rsidP="000132CC">
      <w:pPr>
        <w:ind w:firstLine="540"/>
        <w:jc w:val="both"/>
      </w:pPr>
      <w:r w:rsidRPr="00AC0979">
        <w:t xml:space="preserve">2.  </w:t>
      </w:r>
      <w:r w:rsidR="001562B2" w:rsidRPr="00AC0979">
        <w:t xml:space="preserve">Настоящее постановление разместить </w:t>
      </w:r>
      <w:r w:rsidR="007367C5" w:rsidRPr="0051122F">
        <w:t xml:space="preserve">в сетевом издании «Официальный сайт администрации </w:t>
      </w:r>
      <w:r w:rsidR="007367C5" w:rsidRPr="00037A6A">
        <w:t>муниципального</w:t>
      </w:r>
      <w:r w:rsidR="007367C5" w:rsidRPr="0051122F">
        <w:t xml:space="preserve"> округа Лотошино Московской области» по адресу: </w:t>
      </w:r>
      <w:hyperlink r:id="rId4" w:history="1">
        <w:r w:rsidR="007367C5" w:rsidRPr="0031459F">
          <w:rPr>
            <w:rStyle w:val="a7"/>
            <w:color w:val="auto"/>
            <w:u w:val="none"/>
          </w:rPr>
          <w:t>https://лотошинье.рф</w:t>
        </w:r>
      </w:hyperlink>
      <w:r w:rsidR="007367C5" w:rsidRPr="0031459F">
        <w:t>.</w:t>
      </w:r>
    </w:p>
    <w:p w:rsidR="000132CC" w:rsidRPr="00AC0979" w:rsidRDefault="000132CC" w:rsidP="000132CC">
      <w:pPr>
        <w:ind w:firstLine="540"/>
        <w:jc w:val="both"/>
      </w:pPr>
      <w:r w:rsidRPr="00AC0979">
        <w:t>3.  Контроль за исполнением настоящего постановления оставляю за собой.</w:t>
      </w:r>
    </w:p>
    <w:p w:rsidR="00257E5C" w:rsidRPr="00AC0979" w:rsidRDefault="00257E5C" w:rsidP="00985CD2">
      <w:pPr>
        <w:jc w:val="both"/>
      </w:pPr>
    </w:p>
    <w:p w:rsidR="00FB253F" w:rsidRPr="00AC0979" w:rsidRDefault="00846580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AC0979">
        <w:t>Глав</w:t>
      </w:r>
      <w:r w:rsidR="00384E81" w:rsidRPr="00AC0979">
        <w:t>а</w:t>
      </w:r>
      <w:r w:rsidRPr="00AC0979">
        <w:t xml:space="preserve"> </w:t>
      </w:r>
      <w:r w:rsidR="001A17D6" w:rsidRPr="00AC0979">
        <w:t>муниципального</w:t>
      </w:r>
      <w:r w:rsidR="000132CC" w:rsidRPr="00AC0979">
        <w:t xml:space="preserve"> </w:t>
      </w:r>
    </w:p>
    <w:p w:rsidR="00846580" w:rsidRPr="00AC0979" w:rsidRDefault="000132CC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AC0979">
        <w:t>округа Лотошино</w:t>
      </w:r>
      <w:r w:rsidR="00846580" w:rsidRPr="00AC0979">
        <w:tab/>
      </w:r>
      <w:r w:rsidR="00846580" w:rsidRPr="00AC0979">
        <w:tab/>
      </w:r>
      <w:r w:rsidR="00FB253F" w:rsidRPr="00AC0979">
        <w:tab/>
      </w:r>
      <w:r w:rsidR="00FB253F" w:rsidRPr="00AC0979">
        <w:tab/>
      </w:r>
      <w:r w:rsidR="00FB253F" w:rsidRPr="00AC0979">
        <w:tab/>
      </w:r>
      <w:r w:rsidR="00FB253F" w:rsidRPr="00AC0979">
        <w:tab/>
      </w:r>
      <w:r w:rsidR="00FB253F" w:rsidRPr="00AC0979">
        <w:tab/>
      </w:r>
      <w:r w:rsidR="00846580" w:rsidRPr="00AC0979">
        <w:tab/>
      </w:r>
      <w:r w:rsidR="00846580" w:rsidRPr="00AC0979">
        <w:tab/>
      </w:r>
      <w:r w:rsidR="00384E81" w:rsidRPr="00AC0979">
        <w:t xml:space="preserve">Е.Л. </w:t>
      </w:r>
      <w:proofErr w:type="spellStart"/>
      <w:r w:rsidR="00384E81" w:rsidRPr="00AC0979">
        <w:t>Долгасова</w:t>
      </w:r>
      <w:proofErr w:type="spellEnd"/>
    </w:p>
    <w:p w:rsidR="00257E5C" w:rsidRPr="00AC0979" w:rsidRDefault="00257E5C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46580" w:rsidRPr="00AC0979" w:rsidRDefault="00846580" w:rsidP="00985CD2">
      <w:pPr>
        <w:jc w:val="both"/>
      </w:pPr>
      <w:r w:rsidRPr="00AC0979">
        <w:t xml:space="preserve">Разослать: КУИ – </w:t>
      </w:r>
      <w:r w:rsidR="002E16D8" w:rsidRPr="00AC0979">
        <w:t>6</w:t>
      </w:r>
      <w:r w:rsidR="00BE67EC" w:rsidRPr="00AC0979">
        <w:t xml:space="preserve"> </w:t>
      </w:r>
      <w:r w:rsidRPr="00AC0979">
        <w:t>экз. (заверенных), прокурору, в дело.</w:t>
      </w:r>
    </w:p>
    <w:p w:rsidR="00877AD8" w:rsidRDefault="00877AD8"/>
    <w:sectPr w:rsidR="00877AD8" w:rsidSect="001A5E31">
      <w:pgSz w:w="11906" w:h="16838"/>
      <w:pgMar w:top="56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580"/>
    <w:rsid w:val="00005AF9"/>
    <w:rsid w:val="000132CC"/>
    <w:rsid w:val="0001428D"/>
    <w:rsid w:val="0001621D"/>
    <w:rsid w:val="000278B9"/>
    <w:rsid w:val="000917C1"/>
    <w:rsid w:val="000C2484"/>
    <w:rsid w:val="000D36E3"/>
    <w:rsid w:val="00136D27"/>
    <w:rsid w:val="001552D2"/>
    <w:rsid w:val="001562B2"/>
    <w:rsid w:val="0017047E"/>
    <w:rsid w:val="001A17D6"/>
    <w:rsid w:val="001A298D"/>
    <w:rsid w:val="001A5E31"/>
    <w:rsid w:val="001F1970"/>
    <w:rsid w:val="00211BA1"/>
    <w:rsid w:val="00243CAC"/>
    <w:rsid w:val="002474F5"/>
    <w:rsid w:val="002544C5"/>
    <w:rsid w:val="00257E5C"/>
    <w:rsid w:val="0027353C"/>
    <w:rsid w:val="0029562A"/>
    <w:rsid w:val="00296A7C"/>
    <w:rsid w:val="002A450F"/>
    <w:rsid w:val="002C2C8D"/>
    <w:rsid w:val="002D2715"/>
    <w:rsid w:val="002E05FA"/>
    <w:rsid w:val="002E16D8"/>
    <w:rsid w:val="002F0C0D"/>
    <w:rsid w:val="0030622C"/>
    <w:rsid w:val="0031298F"/>
    <w:rsid w:val="0031459F"/>
    <w:rsid w:val="00336A06"/>
    <w:rsid w:val="00356533"/>
    <w:rsid w:val="00364118"/>
    <w:rsid w:val="003832FD"/>
    <w:rsid w:val="00383D6E"/>
    <w:rsid w:val="00384E81"/>
    <w:rsid w:val="003943A0"/>
    <w:rsid w:val="003B38CD"/>
    <w:rsid w:val="003B7B14"/>
    <w:rsid w:val="003C33E3"/>
    <w:rsid w:val="003C5010"/>
    <w:rsid w:val="003C5044"/>
    <w:rsid w:val="003E194A"/>
    <w:rsid w:val="00404B92"/>
    <w:rsid w:val="0041210B"/>
    <w:rsid w:val="00426446"/>
    <w:rsid w:val="00427F19"/>
    <w:rsid w:val="00472BA5"/>
    <w:rsid w:val="00485B57"/>
    <w:rsid w:val="004B7870"/>
    <w:rsid w:val="004E146B"/>
    <w:rsid w:val="00501D90"/>
    <w:rsid w:val="00503C58"/>
    <w:rsid w:val="00505DE5"/>
    <w:rsid w:val="005264F9"/>
    <w:rsid w:val="005414C0"/>
    <w:rsid w:val="00541E63"/>
    <w:rsid w:val="00547B0F"/>
    <w:rsid w:val="005760D2"/>
    <w:rsid w:val="00576908"/>
    <w:rsid w:val="005876A0"/>
    <w:rsid w:val="005D546D"/>
    <w:rsid w:val="00600CFA"/>
    <w:rsid w:val="00611D50"/>
    <w:rsid w:val="00617E8C"/>
    <w:rsid w:val="00636329"/>
    <w:rsid w:val="006B3D57"/>
    <w:rsid w:val="006F5912"/>
    <w:rsid w:val="00710FCB"/>
    <w:rsid w:val="0072378A"/>
    <w:rsid w:val="0073084E"/>
    <w:rsid w:val="007367C5"/>
    <w:rsid w:val="007416E5"/>
    <w:rsid w:val="00755AB9"/>
    <w:rsid w:val="00785720"/>
    <w:rsid w:val="0079709D"/>
    <w:rsid w:val="007E203B"/>
    <w:rsid w:val="00817382"/>
    <w:rsid w:val="00830CBD"/>
    <w:rsid w:val="008411A9"/>
    <w:rsid w:val="00846580"/>
    <w:rsid w:val="008743D2"/>
    <w:rsid w:val="00877AD8"/>
    <w:rsid w:val="0088160B"/>
    <w:rsid w:val="008A14FC"/>
    <w:rsid w:val="008A653C"/>
    <w:rsid w:val="008E72E4"/>
    <w:rsid w:val="00926A0C"/>
    <w:rsid w:val="00933880"/>
    <w:rsid w:val="0095004D"/>
    <w:rsid w:val="009514DC"/>
    <w:rsid w:val="00956D41"/>
    <w:rsid w:val="009577DB"/>
    <w:rsid w:val="009608BB"/>
    <w:rsid w:val="00973678"/>
    <w:rsid w:val="0098525D"/>
    <w:rsid w:val="00985CD2"/>
    <w:rsid w:val="009C08F7"/>
    <w:rsid w:val="009C5DF2"/>
    <w:rsid w:val="009C7D35"/>
    <w:rsid w:val="009F2834"/>
    <w:rsid w:val="009F3E5E"/>
    <w:rsid w:val="00A52AD6"/>
    <w:rsid w:val="00A64FF2"/>
    <w:rsid w:val="00A707F0"/>
    <w:rsid w:val="00AA1545"/>
    <w:rsid w:val="00AA4682"/>
    <w:rsid w:val="00AB1AC2"/>
    <w:rsid w:val="00AC0979"/>
    <w:rsid w:val="00AD5575"/>
    <w:rsid w:val="00AE4B0D"/>
    <w:rsid w:val="00B84AA9"/>
    <w:rsid w:val="00BD0361"/>
    <w:rsid w:val="00BD760A"/>
    <w:rsid w:val="00BE22E4"/>
    <w:rsid w:val="00BE67EC"/>
    <w:rsid w:val="00BF5A73"/>
    <w:rsid w:val="00BF68E4"/>
    <w:rsid w:val="00C2053B"/>
    <w:rsid w:val="00C269CA"/>
    <w:rsid w:val="00C42DA8"/>
    <w:rsid w:val="00C6077F"/>
    <w:rsid w:val="00C72446"/>
    <w:rsid w:val="00C916B1"/>
    <w:rsid w:val="00CB4CB4"/>
    <w:rsid w:val="00CD26F8"/>
    <w:rsid w:val="00D1264B"/>
    <w:rsid w:val="00D21DB8"/>
    <w:rsid w:val="00D32B00"/>
    <w:rsid w:val="00D37134"/>
    <w:rsid w:val="00D44508"/>
    <w:rsid w:val="00D84E69"/>
    <w:rsid w:val="00D877F8"/>
    <w:rsid w:val="00D9113B"/>
    <w:rsid w:val="00DB57B9"/>
    <w:rsid w:val="00DC2EFD"/>
    <w:rsid w:val="00DF1122"/>
    <w:rsid w:val="00DF1289"/>
    <w:rsid w:val="00E10F86"/>
    <w:rsid w:val="00E26C76"/>
    <w:rsid w:val="00E32D0B"/>
    <w:rsid w:val="00E3365F"/>
    <w:rsid w:val="00E35394"/>
    <w:rsid w:val="00E54D5A"/>
    <w:rsid w:val="00E84A1C"/>
    <w:rsid w:val="00EB53DD"/>
    <w:rsid w:val="00EE0BDA"/>
    <w:rsid w:val="00F12A96"/>
    <w:rsid w:val="00F151F7"/>
    <w:rsid w:val="00F775A1"/>
    <w:rsid w:val="00F87A24"/>
    <w:rsid w:val="00F922F5"/>
    <w:rsid w:val="00FB253F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4951"/>
  <w15:docId w15:val="{5FED5C32-C314-44DD-B3EF-2A7C7EED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8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46580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5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846580"/>
    <w:rPr>
      <w:b/>
      <w:bCs/>
    </w:rPr>
  </w:style>
  <w:style w:type="paragraph" w:styleId="a4">
    <w:name w:val="Plain Text"/>
    <w:basedOn w:val="a"/>
    <w:link w:val="a5"/>
    <w:rsid w:val="00846580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465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4658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79709D"/>
    <w:pPr>
      <w:suppressAutoHyphens/>
      <w:spacing w:before="280" w:after="119"/>
    </w:pPr>
    <w:rPr>
      <w:rFonts w:eastAsia="Times New Roman"/>
      <w:lang w:eastAsia="ar-SA"/>
    </w:rPr>
  </w:style>
  <w:style w:type="character" w:styleId="a7">
    <w:name w:val="Hyperlink"/>
    <w:basedOn w:val="a0"/>
    <w:rsid w:val="000132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A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AF9"/>
    <w:rPr>
      <w:rFonts w:ascii="Tahoma" w:eastAsia="SimSun" w:hAnsi="Tahoma" w:cs="Tahoma"/>
      <w:sz w:val="16"/>
      <w:szCs w:val="16"/>
      <w:lang w:eastAsia="zh-CN"/>
    </w:rPr>
  </w:style>
  <w:style w:type="paragraph" w:customStyle="1" w:styleId="aa">
    <w:name w:val="Текст (лев. подпись)"/>
    <w:basedOn w:val="a"/>
    <w:next w:val="a"/>
    <w:rsid w:val="0001428D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b">
    <w:name w:val="Body Text"/>
    <w:basedOn w:val="a"/>
    <w:link w:val="ac"/>
    <w:rsid w:val="00D877F8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87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EB5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Пепеляев А.А.</cp:lastModifiedBy>
  <cp:revision>73</cp:revision>
  <cp:lastPrinted>2025-06-18T06:59:00Z</cp:lastPrinted>
  <dcterms:created xsi:type="dcterms:W3CDTF">2019-05-22T08:01:00Z</dcterms:created>
  <dcterms:modified xsi:type="dcterms:W3CDTF">2025-06-20T06:33:00Z</dcterms:modified>
</cp:coreProperties>
</file>